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2199" w14:textId="77777777" w:rsidR="00FC6FCA" w:rsidRDefault="00FC6FCA" w:rsidP="00FC6FCA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2022-2023年度“华南农业大学十佳学生社团”申报表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50"/>
        <w:gridCol w:w="783"/>
        <w:gridCol w:w="604"/>
        <w:gridCol w:w="1006"/>
        <w:gridCol w:w="1093"/>
        <w:gridCol w:w="118"/>
        <w:gridCol w:w="1109"/>
        <w:gridCol w:w="221"/>
        <w:gridCol w:w="1366"/>
        <w:gridCol w:w="940"/>
      </w:tblGrid>
      <w:tr w:rsidR="00FC6FCA" w14:paraId="6A8F4AA0" w14:textId="77777777" w:rsidTr="00FC6FCA">
        <w:trPr>
          <w:trHeight w:val="822"/>
          <w:jc w:val="center"/>
        </w:trPr>
        <w:tc>
          <w:tcPr>
            <w:tcW w:w="110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B82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社团名称</w:t>
            </w:r>
          </w:p>
        </w:tc>
        <w:tc>
          <w:tcPr>
            <w:tcW w:w="170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CA1D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ABC1" w14:textId="77777777" w:rsidR="00FC6FCA" w:rsidRDefault="00FC6FCA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成立时间</w:t>
            </w:r>
          </w:p>
        </w:tc>
        <w:tc>
          <w:tcPr>
            <w:tcW w:w="1392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75D046" w14:textId="77777777" w:rsidR="00FC6FCA" w:rsidRDefault="00FC6FCA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EC3DA0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  <w:tr w:rsidR="00FC6FCA" w14:paraId="64A4510D" w14:textId="77777777" w:rsidTr="00FC6FCA">
        <w:trPr>
          <w:cantSplit/>
          <w:trHeight w:val="1176"/>
          <w:jc w:val="center"/>
        </w:trPr>
        <w:tc>
          <w:tcPr>
            <w:tcW w:w="110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DC7B" w14:textId="77777777" w:rsidR="00FC6FCA" w:rsidRDefault="00FC6FCA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ECD13EE" w14:textId="77777777" w:rsidR="00FC6FCA" w:rsidRDefault="00FC6FCA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业务指导单位</w:t>
            </w:r>
          </w:p>
          <w:p w14:paraId="3C82629C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9A5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AA0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67024A8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指导老师姓名</w:t>
            </w:r>
          </w:p>
          <w:p w14:paraId="473B2CA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2BF009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</w:p>
        </w:tc>
      </w:tr>
      <w:tr w:rsidR="00FC6FCA" w14:paraId="1317497A" w14:textId="77777777" w:rsidTr="00FC6FCA">
        <w:trPr>
          <w:cantSplit/>
          <w:trHeight w:val="1315"/>
          <w:jc w:val="center"/>
        </w:trPr>
        <w:tc>
          <w:tcPr>
            <w:tcW w:w="110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3A0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品牌活动</w:t>
            </w: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5A35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8A48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是否有明确的章程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27EBCA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（材料须另附章程）</w:t>
            </w:r>
          </w:p>
        </w:tc>
      </w:tr>
      <w:tr w:rsidR="00FC6FCA" w14:paraId="032FF986" w14:textId="77777777" w:rsidTr="00FC6FCA">
        <w:trPr>
          <w:cantSplit/>
          <w:trHeight w:val="551"/>
          <w:jc w:val="center"/>
        </w:trPr>
        <w:tc>
          <w:tcPr>
            <w:tcW w:w="634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F6A90C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基</w:t>
            </w:r>
          </w:p>
          <w:p w14:paraId="3640283C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本</w:t>
            </w:r>
          </w:p>
          <w:p w14:paraId="565463D5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情</w:t>
            </w:r>
          </w:p>
          <w:p w14:paraId="7E86BAA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1B324BC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会员人数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94FD37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EC2F44F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团员人数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33F8E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4A280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党员人数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DFDD7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  <w:tr w:rsidR="00FC6FCA" w14:paraId="66725EB2" w14:textId="77777777" w:rsidTr="00FC6FCA">
        <w:trPr>
          <w:cantSplit/>
          <w:trHeight w:val="6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2844A0B" w14:textId="77777777" w:rsidR="00FC6FCA" w:rsidRDefault="00FC6FCA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81962F7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上一次召开</w:t>
            </w:r>
          </w:p>
          <w:p w14:paraId="50F6557A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会员大会时间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A088F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E670441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2022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年活动组织次数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1B1532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08E21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活动覆盖面</w:t>
            </w:r>
          </w:p>
          <w:p w14:paraId="7AD5D49B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（人数）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4A449D" w14:textId="77777777" w:rsidR="00FC6FCA" w:rsidRDefault="00FC6FCA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4373ED5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  <w:tr w:rsidR="00FC6FCA" w14:paraId="3EB54ACF" w14:textId="77777777" w:rsidTr="00FC6FCA">
        <w:trPr>
          <w:cantSplit/>
          <w:trHeight w:val="1122"/>
          <w:jc w:val="center"/>
        </w:trPr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A7D364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近三年获奖情况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57F6A" w14:textId="77777777" w:rsidR="00FC6FCA" w:rsidRDefault="00FC6FCA">
            <w:pPr>
              <w:pStyle w:val="a9"/>
              <w:adjustRightInd/>
              <w:spacing w:line="240" w:lineRule="auto"/>
              <w:rPr>
                <w:rFonts w:asciiTheme="minorEastAsia" w:eastAsiaTheme="minorEastAsia" w:hAnsiTheme="minorEastAsia" w:cs="仿宋" w:hint="eastAsia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分团体和个人罗列（奖状等证明材料另附）</w:t>
            </w:r>
          </w:p>
          <w:p w14:paraId="19D5E86A" w14:textId="77777777" w:rsidR="00FC6FCA" w:rsidRDefault="00FC6FCA">
            <w:pPr>
              <w:pStyle w:val="a9"/>
              <w:adjustRightInd/>
              <w:spacing w:line="240" w:lineRule="auto"/>
              <w:rPr>
                <w:rFonts w:asciiTheme="minorEastAsia" w:eastAsiaTheme="minorEastAsia" w:hAnsiTheme="minorEastAsia" w:cs="仿宋" w:hint="eastAsia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1.团体奖项：</w:t>
            </w:r>
          </w:p>
          <w:p w14:paraId="3E41FB5B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年x月，获“奖项名称” （用仿宋五号字，行距：固定值12）</w:t>
            </w:r>
          </w:p>
          <w:p w14:paraId="0454AB8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F4508E0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6724101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834B613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939FAA1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050B28D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2DEB0AE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42CB471" w14:textId="77777777" w:rsidR="00FC6FCA" w:rsidRDefault="00FC6FCA">
            <w:pPr>
              <w:rPr>
                <w:rFonts w:asciiTheme="minorEastAsia" w:eastAsiaTheme="minorEastAsia" w:hAnsiTheme="minorEastAsia" w:cs="仿宋" w:hint="eastAsia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2.个人奖项：（个人奖项须与学生社团挂钩）</w:t>
            </w:r>
          </w:p>
          <w:p w14:paraId="4213137D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年x月，xxx获“奖项名称” （用仿宋五号字，行距：固定值12）</w:t>
            </w:r>
          </w:p>
          <w:p w14:paraId="70DF845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9E4E6F4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D7D0776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0943E7D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22E2EBC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0C3965F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2A6C9D92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23E5B97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F08D263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07BF6BB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  <w:tr w:rsidR="00FC6FCA" w14:paraId="4AAFB5BE" w14:textId="77777777" w:rsidTr="00FC6FCA">
        <w:trPr>
          <w:cantSplit/>
          <w:trHeight w:val="2839"/>
          <w:jc w:val="center"/>
        </w:trPr>
        <w:tc>
          <w:tcPr>
            <w:tcW w:w="6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D019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lastRenderedPageBreak/>
              <w:t>主要事迹材料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53344F" w14:textId="77777777" w:rsidR="00FC6FCA" w:rsidRDefault="00FC6FCA">
            <w:pP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（1000字以内、用仿宋五号字，行距：固定值12，内容包括社团简要介绍及主要工作成绩）</w:t>
            </w:r>
          </w:p>
          <w:p w14:paraId="180AA3C0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B38C98D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C99070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5AF8B76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A85E159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D22BEA4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8F872F8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E5F6251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2C4BAF8B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E9A338C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2CB869B6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9BC3BAA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549CCB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B3F47CB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5B2233E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DFEDBF6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5494F6D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878C105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B91AE0B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ECE8B93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04CD6D5C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7E905B6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218D062A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A323414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3304AD4C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57901C4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1E45AF25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25CEA57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71970BE1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  <w:tr w:rsidR="00FC6FCA" w14:paraId="022724D4" w14:textId="77777777" w:rsidTr="00FC6FCA">
        <w:trPr>
          <w:cantSplit/>
          <w:trHeight w:val="2694"/>
          <w:jc w:val="center"/>
        </w:trPr>
        <w:tc>
          <w:tcPr>
            <w:tcW w:w="6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0F5E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业务指导单位</w:t>
            </w:r>
          </w:p>
          <w:p w14:paraId="02465EB8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AC7CF4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54427AC1" w14:textId="77777777" w:rsidR="00FC6FCA" w:rsidRDefault="00FC6FCA">
            <w:pPr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            </w:t>
            </w:r>
          </w:p>
          <w:p w14:paraId="156C0DFD" w14:textId="77777777" w:rsidR="00FC6FCA" w:rsidRDefault="00FC6FCA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6D616E83" w14:textId="77777777" w:rsidR="00FC6FCA" w:rsidRDefault="00FC6FCA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  <w:p w14:paraId="4DD97BFE" w14:textId="77777777" w:rsidR="00FC6FCA" w:rsidRDefault="00FC6FCA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（签章）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</w:p>
          <w:p w14:paraId="2B76A866" w14:textId="77777777" w:rsidR="00FC6FCA" w:rsidRDefault="00FC6FCA">
            <w:pPr>
              <w:pStyle w:val="a9"/>
              <w:adjustRightInd/>
              <w:spacing w:line="240" w:lineRule="auto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</w:p>
        </w:tc>
      </w:tr>
      <w:tr w:rsidR="00FC6FCA" w14:paraId="41DAA805" w14:textId="77777777" w:rsidTr="00FC6FCA">
        <w:trPr>
          <w:cantSplit/>
          <w:trHeight w:val="676"/>
          <w:jc w:val="center"/>
        </w:trPr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C8F57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2"/>
                <w:szCs w:val="21"/>
              </w:rPr>
              <w:t>申报人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D3CA89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0DB0A8" w14:textId="77777777" w:rsidR="00FC6FCA" w:rsidRDefault="00FC6FCA">
            <w:pPr>
              <w:pStyle w:val="a7"/>
              <w:spacing w:line="240" w:lineRule="auto"/>
              <w:ind w:firstLine="0"/>
              <w:jc w:val="center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152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3ECA10" w14:textId="77777777" w:rsidR="00FC6FCA" w:rsidRDefault="00FC6FCA">
            <w:pPr>
              <w:pStyle w:val="a7"/>
              <w:spacing w:line="240" w:lineRule="auto"/>
              <w:ind w:firstLine="0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</w:p>
        </w:tc>
      </w:tr>
    </w:tbl>
    <w:p w14:paraId="7C6CAA58" w14:textId="77777777" w:rsidR="00FC6FCA" w:rsidRDefault="00FC6FCA" w:rsidP="00FC6FCA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783BDB3C" w14:textId="77777777" w:rsidR="0052515D" w:rsidRPr="00FC6FCA" w:rsidRDefault="0052515D"/>
    <w:sectPr w:rsidR="0052515D" w:rsidRPr="00FC6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53F6" w14:textId="77777777" w:rsidR="000A4803" w:rsidRDefault="000A4803" w:rsidP="00FC6FCA">
      <w:r>
        <w:separator/>
      </w:r>
    </w:p>
  </w:endnote>
  <w:endnote w:type="continuationSeparator" w:id="0">
    <w:p w14:paraId="2F98037B" w14:textId="77777777" w:rsidR="000A4803" w:rsidRDefault="000A4803" w:rsidP="00FC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0072" w14:textId="77777777" w:rsidR="000A4803" w:rsidRDefault="000A4803" w:rsidP="00FC6FCA">
      <w:r>
        <w:separator/>
      </w:r>
    </w:p>
  </w:footnote>
  <w:footnote w:type="continuationSeparator" w:id="0">
    <w:p w14:paraId="5829C501" w14:textId="77777777" w:rsidR="000A4803" w:rsidRDefault="000A4803" w:rsidP="00FC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0AB"/>
    <w:rsid w:val="000A4803"/>
    <w:rsid w:val="0052515D"/>
    <w:rsid w:val="005630AB"/>
    <w:rsid w:val="00FC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9ECBEC1-EB53-409E-A45F-D56E9C54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FC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6F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6F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6FCA"/>
    <w:rPr>
      <w:sz w:val="18"/>
      <w:szCs w:val="18"/>
    </w:rPr>
  </w:style>
  <w:style w:type="paragraph" w:styleId="a7">
    <w:name w:val="Body Text Indent"/>
    <w:basedOn w:val="a"/>
    <w:link w:val="a8"/>
    <w:semiHidden/>
    <w:unhideWhenUsed/>
    <w:qFormat/>
    <w:rsid w:val="00FC6FCA"/>
    <w:pPr>
      <w:adjustRightInd w:val="0"/>
      <w:spacing w:line="312" w:lineRule="atLeast"/>
      <w:ind w:firstLine="432"/>
    </w:pPr>
    <w:rPr>
      <w:rFonts w:ascii="Calibri" w:hAnsi="Calibri"/>
      <w:kern w:val="0"/>
    </w:rPr>
  </w:style>
  <w:style w:type="character" w:customStyle="1" w:styleId="a8">
    <w:name w:val="正文文本缩进 字符"/>
    <w:basedOn w:val="a0"/>
    <w:link w:val="a7"/>
    <w:semiHidden/>
    <w:qFormat/>
    <w:rsid w:val="00FC6FCA"/>
    <w:rPr>
      <w:rFonts w:ascii="Calibri" w:eastAsia="宋体" w:hAnsi="Calibri" w:cs="Times New Roman"/>
      <w:kern w:val="0"/>
      <w:szCs w:val="20"/>
    </w:rPr>
  </w:style>
  <w:style w:type="paragraph" w:styleId="a9">
    <w:name w:val="Date"/>
    <w:basedOn w:val="a"/>
    <w:next w:val="a"/>
    <w:link w:val="aa"/>
    <w:semiHidden/>
    <w:unhideWhenUsed/>
    <w:qFormat/>
    <w:rsid w:val="00FC6FCA"/>
    <w:pPr>
      <w:adjustRightInd w:val="0"/>
      <w:spacing w:line="312" w:lineRule="atLeast"/>
    </w:pPr>
    <w:rPr>
      <w:rFonts w:ascii="Calibri" w:hAnsi="Calibri"/>
      <w:kern w:val="0"/>
    </w:rPr>
  </w:style>
  <w:style w:type="character" w:customStyle="1" w:styleId="aa">
    <w:name w:val="日期 字符"/>
    <w:basedOn w:val="a0"/>
    <w:link w:val="a9"/>
    <w:semiHidden/>
    <w:qFormat/>
    <w:rsid w:val="00FC6FCA"/>
    <w:rPr>
      <w:rFonts w:ascii="Calibri" w:eastAsia="宋体" w:hAnsi="Calibri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烁沛</dc:creator>
  <cp:keywords/>
  <dc:description/>
  <cp:lastModifiedBy>谢 烁沛</cp:lastModifiedBy>
  <cp:revision>2</cp:revision>
  <dcterms:created xsi:type="dcterms:W3CDTF">2023-03-25T16:09:00Z</dcterms:created>
  <dcterms:modified xsi:type="dcterms:W3CDTF">2023-03-25T16:10:00Z</dcterms:modified>
</cp:coreProperties>
</file>