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21B40" w14:textId="77777777" w:rsidR="00820099" w:rsidRDefault="00820099" w:rsidP="00820099">
      <w:pPr>
        <w:tabs>
          <w:tab w:val="left" w:pos="729"/>
        </w:tabs>
        <w:spacing w:line="560" w:lineRule="exact"/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附件2-2</w:t>
      </w:r>
    </w:p>
    <w:p w14:paraId="67AC1621" w14:textId="77777777" w:rsidR="00820099" w:rsidRDefault="00820099" w:rsidP="00820099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 w:hint="eastAsia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2022-2023年度“华南农业大学五四红旗团支部（标兵）”申报表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912"/>
        <w:gridCol w:w="257"/>
        <w:gridCol w:w="774"/>
        <w:gridCol w:w="386"/>
        <w:gridCol w:w="514"/>
        <w:gridCol w:w="806"/>
        <w:gridCol w:w="727"/>
        <w:gridCol w:w="486"/>
        <w:gridCol w:w="681"/>
        <w:gridCol w:w="1220"/>
        <w:gridCol w:w="765"/>
      </w:tblGrid>
      <w:tr w:rsidR="00820099" w14:paraId="5DD3D2B0" w14:textId="77777777" w:rsidTr="00820099">
        <w:trPr>
          <w:trHeight w:val="549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CC73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团支部全称</w:t>
            </w:r>
          </w:p>
        </w:tc>
        <w:tc>
          <w:tcPr>
            <w:tcW w:w="2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3729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20281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“智慧团建”系统组织ID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C3D6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20099" w14:paraId="17055919" w14:textId="77777777" w:rsidTr="00820099">
        <w:trPr>
          <w:trHeight w:val="549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6A3FF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教育评议制度</w:t>
            </w:r>
          </w:p>
          <w:p w14:paraId="0B0E435C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完成率</w:t>
            </w:r>
          </w:p>
        </w:tc>
        <w:tc>
          <w:tcPr>
            <w:tcW w:w="2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CC1B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FDAE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年度注册制度</w:t>
            </w:r>
          </w:p>
          <w:p w14:paraId="2174B5D5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完成率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7A02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20099" w14:paraId="1A0317ED" w14:textId="77777777" w:rsidTr="00820099">
        <w:trPr>
          <w:cantSplit/>
          <w:trHeight w:val="724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DAAA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基本情况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C89A4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组织成立时间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4945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BD1A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现有团员</w:t>
            </w:r>
          </w:p>
          <w:p w14:paraId="2DBF4A8A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总数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5D89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1C99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2022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年发展</w:t>
            </w:r>
          </w:p>
          <w:p w14:paraId="0735EC88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团员人数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D3CE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5ABA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2022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年“推优”入党人数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8A0F" w14:textId="77777777" w:rsidR="00820099" w:rsidRDefault="00820099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20099" w14:paraId="1CF3F955" w14:textId="77777777" w:rsidTr="00820099">
        <w:trPr>
          <w:trHeight w:val="869"/>
          <w:jc w:val="center"/>
        </w:trPr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9949A" w14:textId="77777777" w:rsidR="00820099" w:rsidRDefault="00820099">
            <w:pPr>
              <w:spacing w:line="240" w:lineRule="exact"/>
              <w:jc w:val="left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7F96" w14:textId="77777777" w:rsidR="00820099" w:rsidRDefault="0082009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平均业务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Cs w:val="21"/>
              </w:rPr>
              <w:t>及时响应率（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2022.01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2023.03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5458" w14:textId="77777777" w:rsidR="00820099" w:rsidRDefault="0082009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565F2" w14:textId="77777777" w:rsidR="00820099" w:rsidRDefault="0082009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团员连续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个月</w:t>
            </w:r>
          </w:p>
          <w:p w14:paraId="6BA4E02C" w14:textId="77777777" w:rsidR="00820099" w:rsidRDefault="0082009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未交团费比例</w:t>
            </w:r>
          </w:p>
          <w:p w14:paraId="2F38E5C1" w14:textId="77777777" w:rsidR="00820099" w:rsidRDefault="0082009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（截至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2023.04.01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FB00" w14:textId="77777777" w:rsidR="00820099" w:rsidRDefault="0082009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20099" w14:paraId="2CC23545" w14:textId="77777777" w:rsidTr="00820099">
        <w:trPr>
          <w:trHeight w:val="869"/>
          <w:jc w:val="center"/>
        </w:trPr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0EC8C" w14:textId="77777777" w:rsidR="00820099" w:rsidRDefault="00820099">
            <w:pPr>
              <w:widowControl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9950" w14:textId="77777777" w:rsidR="00820099" w:rsidRDefault="00820099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本级及所有下级团组织书记规范配备率（截至2023.04.01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85D4" w14:textId="77777777" w:rsidR="00820099" w:rsidRDefault="0082009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FE1D8" w14:textId="77777777" w:rsidR="00820099" w:rsidRDefault="00820099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本级及所有下级团组织党史学习教育完成率（截至2023.04.01）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EE69" w14:textId="77777777" w:rsidR="00820099" w:rsidRDefault="0082009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20099" w14:paraId="3807581C" w14:textId="77777777" w:rsidTr="00820099">
        <w:trPr>
          <w:trHeight w:val="1104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6D1C" w14:textId="77777777" w:rsidR="00820099" w:rsidRDefault="00820099">
            <w:pPr>
              <w:spacing w:line="240" w:lineRule="exact"/>
              <w:jc w:val="left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支部（总支）团员在“</w:t>
            </w:r>
            <w:proofErr w:type="spellStart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proofErr w:type="spellEnd"/>
            <w:r>
              <w:rPr>
                <w:rFonts w:asciiTheme="minorEastAsia" w:eastAsiaTheme="minorEastAsia" w:hAnsiTheme="minorEastAsia" w:cs="宋体" w:hint="eastAsia"/>
                <w:szCs w:val="21"/>
              </w:rPr>
              <w:t>志愿”平台有服务时长的志愿者数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AB3A" w14:textId="77777777" w:rsidR="00820099" w:rsidRDefault="0082009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5CB06" w14:textId="77777777" w:rsidR="00820099" w:rsidRDefault="0082009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“两制”完成率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A83B" w14:textId="77777777" w:rsidR="00820099" w:rsidRDefault="0082009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4AD6F" w14:textId="77777777" w:rsidR="00820099" w:rsidRDefault="0082009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2022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年对标定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级结果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5889" w14:textId="77777777" w:rsidR="00820099" w:rsidRDefault="0082009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20099" w14:paraId="705167AD" w14:textId="77777777" w:rsidTr="00820099">
        <w:trPr>
          <w:cantSplit/>
          <w:trHeight w:val="7352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0CCC09EF" w14:textId="77777777" w:rsidR="00820099" w:rsidRDefault="00820099">
            <w:pPr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pacing w:val="3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5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CE8C" w14:textId="77777777" w:rsidR="00820099" w:rsidRDefault="00820099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</w:t>
            </w:r>
            <w:proofErr w:type="spellStart"/>
            <w:r>
              <w:rPr>
                <w:rFonts w:ascii="宋体" w:hAnsi="宋体" w:cs="宋体" w:hint="eastAsia"/>
                <w:szCs w:val="21"/>
              </w:rPr>
              <w:t>xxxx</w:t>
            </w:r>
            <w:proofErr w:type="spellEnd"/>
            <w:r>
              <w:rPr>
                <w:rFonts w:ascii="宋体" w:hAnsi="宋体" w:cs="宋体" w:hint="eastAsia"/>
                <w:szCs w:val="21"/>
              </w:rPr>
              <w:t>年xx月，获得xxx颁发的xxx奖项）</w:t>
            </w:r>
          </w:p>
          <w:p w14:paraId="15F19798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20099" w14:paraId="695F255C" w14:textId="77777777" w:rsidTr="00820099">
        <w:trPr>
          <w:cantSplit/>
          <w:trHeight w:val="4526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03404B" w14:textId="77777777" w:rsidR="00820099" w:rsidRDefault="00820099">
            <w:pPr>
              <w:ind w:left="113" w:right="113"/>
              <w:jc w:val="center"/>
              <w:rPr>
                <w:rFonts w:asciiTheme="minorEastAsia" w:eastAsiaTheme="minorEastAsia" w:hAnsiTheme="minorEastAsia" w:cs="宋体" w:hint="eastAsia"/>
                <w:spacing w:val="3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30"/>
                <w:szCs w:val="21"/>
              </w:rPr>
              <w:lastRenderedPageBreak/>
              <w:t>近年来开展的主要活动情况以及取得的效果</w:t>
            </w:r>
          </w:p>
          <w:p w14:paraId="5DC6858A" w14:textId="77777777" w:rsidR="00820099" w:rsidRDefault="00820099">
            <w:pPr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pacing w:val="3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30"/>
                <w:szCs w:val="21"/>
              </w:rPr>
              <w:t>（800-1000字）</w:t>
            </w:r>
          </w:p>
        </w:tc>
        <w:tc>
          <w:tcPr>
            <w:tcW w:w="75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E88F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ECF7F3A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950C6A2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AE12AA4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B2D9DBB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0090C11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620A8D7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DFA1093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D5ADAC0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186E1A0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E8A83ED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2F3FBE8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513C0D5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1D98524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0D5A725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F7A1406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20099" w14:paraId="1F5B80F5" w14:textId="77777777" w:rsidTr="00820099">
        <w:trPr>
          <w:trHeight w:val="267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2BF1" w14:textId="77777777" w:rsidR="00820099" w:rsidRDefault="00820099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14:paraId="00877726" w14:textId="77777777" w:rsidR="00820099" w:rsidRDefault="0082009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A1EE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23B0FFA" w14:textId="77777777" w:rsidR="00820099" w:rsidRDefault="0082009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EE0E5D4" w14:textId="77777777" w:rsidR="00820099" w:rsidRDefault="0082009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4DDC118" w14:textId="77777777" w:rsidR="00820099" w:rsidRDefault="0082009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2A458FB6" w14:textId="77777777" w:rsidR="00820099" w:rsidRDefault="0082009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2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6F25D" w14:textId="77777777" w:rsidR="00820099" w:rsidRDefault="0082009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24ACAAEF" w14:textId="77777777" w:rsidR="00820099" w:rsidRDefault="0082009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61CD" w14:textId="77777777" w:rsidR="00820099" w:rsidRDefault="0082009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E82BA2E" w14:textId="77777777" w:rsidR="00820099" w:rsidRDefault="0082009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82D6635" w14:textId="77777777" w:rsidR="00820099" w:rsidRDefault="0082009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50B6BD85" w14:textId="77777777" w:rsidR="00820099" w:rsidRDefault="0082009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0D916EFC" w14:textId="77777777" w:rsidR="00820099" w:rsidRDefault="0082009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146EEE74" w14:textId="77777777" w:rsidR="00820099" w:rsidRDefault="00820099" w:rsidP="00820099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填写说明：</w:t>
      </w:r>
    </w:p>
    <w:p w14:paraId="7EBE9B7F" w14:textId="77777777" w:rsidR="00820099" w:rsidRDefault="00820099" w:rsidP="00820099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1.请勿随意更改申报表格式，保持本表在两页纸内，</w:t>
      </w:r>
      <w:proofErr w:type="gramStart"/>
      <w:r>
        <w:rPr>
          <w:rFonts w:ascii="宋体" w:hAnsi="宋体" w:cs="宋体" w:hint="eastAsia"/>
          <w:szCs w:val="21"/>
        </w:rPr>
        <w:t>纸质版请双面</w:t>
      </w:r>
      <w:proofErr w:type="gramEnd"/>
      <w:r>
        <w:rPr>
          <w:rFonts w:ascii="宋体" w:hAnsi="宋体" w:cs="宋体" w:hint="eastAsia"/>
          <w:szCs w:val="21"/>
        </w:rPr>
        <w:t>打印。</w:t>
      </w:r>
    </w:p>
    <w:p w14:paraId="716062A7" w14:textId="77777777" w:rsidR="00820099" w:rsidRDefault="00820099" w:rsidP="00820099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2.查看到本级及下级团组织2022年3月至2023年3月“本级及下级业务响应率”数据，按照以下公式计算得出“平均业务及时响应率”：</w:t>
      </w:r>
    </w:p>
    <w:p w14:paraId="19B582E7" w14:textId="77777777" w:rsidR="00820099" w:rsidRDefault="00820099" w:rsidP="00820099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宋体" w:hint="eastAsia"/>
          <w:szCs w:val="21"/>
        </w:rPr>
      </w:pPr>
      <w:proofErr w:type="gramStart"/>
      <w:r>
        <w:rPr>
          <w:rFonts w:eastAsia="方正仿宋_GBK" w:cs="方正仿宋_GBK" w:hint="eastAsia"/>
          <w:szCs w:val="21"/>
        </w:rPr>
        <w:t>平均业务</w:t>
      </w:r>
      <w:proofErr w:type="gramEnd"/>
      <w:r>
        <w:rPr>
          <w:rFonts w:eastAsia="方正仿宋_GBK" w:cs="方正仿宋_GBK" w:hint="eastAsia"/>
          <w:szCs w:val="21"/>
        </w:rPr>
        <w:t>及时响应率</w:t>
      </w:r>
      <w:r>
        <w:rPr>
          <w:rFonts w:eastAsia="方正仿宋_GBK" w:cs="方正仿宋_GBK"/>
          <w:szCs w:val="21"/>
        </w:rPr>
        <w:t>=</w:t>
      </w:r>
      <w:r>
        <w:rPr>
          <w:rFonts w:eastAsia="方正仿宋_GBK" w:cs="方正仿宋_GBK"/>
          <w:position w:val="-26"/>
          <w:szCs w:val="21"/>
        </w:rPr>
        <w:object w:dxaOrig="4520" w:dyaOrig="620" w14:anchorId="74C425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6pt;height:31pt" o:ole="">
            <v:imagedata r:id="rId7" o:title=""/>
          </v:shape>
          <o:OLEObject Type="Embed" ProgID="Equation.3" ShapeID="_x0000_i1025" DrawAspect="Content" ObjectID="_1741294951" r:id="rId8"/>
        </w:object>
      </w:r>
    </w:p>
    <w:p w14:paraId="636B907D" w14:textId="77777777" w:rsidR="00820099" w:rsidRDefault="00820099" w:rsidP="00820099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申报人（单位）所在团组织查询的每个月数据中，如“需响应申请总数”为零，则该月的“及时响应率”不纳入计算范围。如：XX团总支2020年1月的需响应申请总数为0，则按照公式直接计算其他月份的及时响应率平均值即可。</w:t>
      </w:r>
    </w:p>
    <w:p w14:paraId="3092EA92" w14:textId="77777777" w:rsidR="00820099" w:rsidRDefault="00820099" w:rsidP="00820099">
      <w:pPr>
        <w:adjustRightInd w:val="0"/>
        <w:snapToGrid w:val="0"/>
        <w:jc w:val="left"/>
        <w:rPr>
          <w:rFonts w:eastAsia="方正仿宋_GBK" w:cs="方正仿宋_GBK" w:hint="eastAsia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3.</w:t>
      </w:r>
      <w:r>
        <w:rPr>
          <w:rFonts w:eastAsia="方正仿宋_GBK" w:cs="方正仿宋_GBK"/>
          <w:szCs w:val="21"/>
        </w:rPr>
        <w:t xml:space="preserve"> </w:t>
      </w:r>
      <w:r>
        <w:rPr>
          <w:rFonts w:eastAsia="方正仿宋_GBK" w:cs="方正仿宋_GBK" w:hint="eastAsia"/>
          <w:szCs w:val="21"/>
        </w:rPr>
        <w:t>团员连续</w:t>
      </w:r>
      <w:r>
        <w:rPr>
          <w:rFonts w:eastAsia="方正仿宋_GBK"/>
          <w:szCs w:val="21"/>
        </w:rPr>
        <w:t>3</w:t>
      </w:r>
      <w:r>
        <w:rPr>
          <w:rFonts w:eastAsia="方正仿宋_GBK" w:cs="方正仿宋_GBK" w:hint="eastAsia"/>
          <w:szCs w:val="21"/>
        </w:rPr>
        <w:t>个月未交团费比例</w:t>
      </w:r>
      <w:r>
        <w:rPr>
          <w:rFonts w:eastAsia="方正仿宋_GBK" w:cs="方正仿宋_GBK"/>
          <w:szCs w:val="21"/>
        </w:rPr>
        <w:t>=</w:t>
      </w:r>
      <w:r>
        <w:rPr>
          <w:rFonts w:eastAsia="方正仿宋_GBK" w:cs="方正仿宋_GBK"/>
          <w:position w:val="-26"/>
          <w:szCs w:val="21"/>
        </w:rPr>
        <w:object w:dxaOrig="3990" w:dyaOrig="620" w14:anchorId="23D2E466">
          <v:shape id="_x0000_i1026" type="#_x0000_t75" style="width:199.5pt;height:31pt" o:ole="">
            <v:imagedata r:id="rId9" o:title=""/>
          </v:shape>
          <o:OLEObject Type="Embed" ProgID="Equation.3" ShapeID="_x0000_i1026" DrawAspect="Content" ObjectID="_1741294952" r:id="rId10"/>
        </w:object>
      </w:r>
    </w:p>
    <w:p w14:paraId="0F3DB0BE" w14:textId="77777777" w:rsidR="00820099" w:rsidRDefault="00820099" w:rsidP="00820099">
      <w:pPr>
        <w:adjustRightInd w:val="0"/>
        <w:snapToGrid w:val="0"/>
        <w:jc w:val="left"/>
        <w:rPr>
          <w:rFonts w:asciiTheme="minorEastAsia" w:eastAsiaTheme="minorEastAsia" w:hAnsiTheme="minorEastAsia" w:cs="宋体"/>
          <w:szCs w:val="21"/>
        </w:rPr>
      </w:pPr>
    </w:p>
    <w:p w14:paraId="4CB22A5C" w14:textId="77777777" w:rsidR="00820099" w:rsidRDefault="00820099" w:rsidP="00820099">
      <w:pPr>
        <w:adjustRightInd w:val="0"/>
        <w:snapToGrid w:val="0"/>
        <w:jc w:val="left"/>
        <w:rPr>
          <w:rFonts w:asciiTheme="minorEastAsia" w:eastAsiaTheme="minorEastAsia" w:hAnsiTheme="minorEastAsia" w:cs="宋体" w:hint="eastAsia"/>
          <w:szCs w:val="21"/>
        </w:rPr>
      </w:pPr>
      <w:r>
        <w:rPr>
          <w:rFonts w:ascii="宋体" w:hAnsi="宋体" w:cs="宋体" w:hint="eastAsia"/>
          <w:szCs w:val="21"/>
        </w:rPr>
        <w:t>4.</w:t>
      </w:r>
      <w:r>
        <w:rPr>
          <w:rFonts w:eastAsia="方正仿宋_GBK" w:cs="方正仿宋_GBK"/>
          <w:szCs w:val="21"/>
        </w:rPr>
        <w:t xml:space="preserve"> </w:t>
      </w:r>
      <w:r>
        <w:rPr>
          <w:rFonts w:eastAsia="方正仿宋_GBK" w:cs="方正仿宋_GBK" w:hint="eastAsia"/>
          <w:szCs w:val="21"/>
        </w:rPr>
        <w:t>本级及下级团组织书记规范配备率</w:t>
      </w:r>
      <w:r>
        <w:rPr>
          <w:rFonts w:eastAsia="方正仿宋_GBK" w:cs="方正仿宋_GBK"/>
          <w:szCs w:val="21"/>
        </w:rPr>
        <w:t>=</w:t>
      </w:r>
      <w:r>
        <w:rPr>
          <w:rFonts w:eastAsia="方正仿宋_GBK" w:cs="方正仿宋_GBK"/>
          <w:position w:val="-26"/>
          <w:szCs w:val="21"/>
        </w:rPr>
        <w:object w:dxaOrig="2770" w:dyaOrig="620" w14:anchorId="6C90E79B">
          <v:shape id="_x0000_i1027" type="#_x0000_t75" style="width:138.5pt;height:31pt" o:ole="">
            <v:imagedata r:id="rId11" o:title=""/>
          </v:shape>
          <o:OLEObject Type="Embed" ProgID="Equation.3" ShapeID="_x0000_i1027" DrawAspect="Content" ObjectID="_1741294953" r:id="rId12"/>
        </w:object>
      </w:r>
    </w:p>
    <w:p w14:paraId="6A0FF43F" w14:textId="77777777" w:rsidR="00820099" w:rsidRDefault="00820099" w:rsidP="00820099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团干部配备率基本要求：本级及下级所有团组织书记配备率不低于85%、班子成员配备率（团委本级不少于7人、团工委本级不少于3人、团（总）支部不少于1人）不低于80%。</w:t>
      </w:r>
    </w:p>
    <w:p w14:paraId="159D1E63" w14:textId="7F793599" w:rsidR="006715E1" w:rsidRPr="00820099" w:rsidRDefault="006715E1" w:rsidP="00820099"/>
    <w:sectPr w:rsidR="006715E1" w:rsidRPr="008200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8341F" w14:textId="77777777" w:rsidR="001B5B50" w:rsidRDefault="001B5B50" w:rsidP="00820099">
      <w:r>
        <w:separator/>
      </w:r>
    </w:p>
  </w:endnote>
  <w:endnote w:type="continuationSeparator" w:id="0">
    <w:p w14:paraId="1B46F699" w14:textId="77777777" w:rsidR="001B5B50" w:rsidRDefault="001B5B50" w:rsidP="00820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9415F" w14:textId="77777777" w:rsidR="001B5B50" w:rsidRDefault="001B5B50" w:rsidP="00820099">
      <w:r>
        <w:separator/>
      </w:r>
    </w:p>
  </w:footnote>
  <w:footnote w:type="continuationSeparator" w:id="0">
    <w:p w14:paraId="3E3CD1CE" w14:textId="77777777" w:rsidR="001B5B50" w:rsidRDefault="001B5B50" w:rsidP="00820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474B"/>
    <w:multiLevelType w:val="singleLevel"/>
    <w:tmpl w:val="020E474B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 w16cid:durableId="794519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9D6"/>
    <w:rsid w:val="001B5B50"/>
    <w:rsid w:val="006715E1"/>
    <w:rsid w:val="00820099"/>
    <w:rsid w:val="00C0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A97736"/>
  <w15:chartTrackingRefBased/>
  <w15:docId w15:val="{5BF2CE70-9228-46F4-902B-483E6D989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69D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0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009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00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00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7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2081369796@qq.com</dc:creator>
  <cp:keywords/>
  <dc:description/>
  <cp:lastModifiedBy>谢 烁沛</cp:lastModifiedBy>
  <cp:revision>2</cp:revision>
  <dcterms:created xsi:type="dcterms:W3CDTF">2022-03-30T14:43:00Z</dcterms:created>
  <dcterms:modified xsi:type="dcterms:W3CDTF">2023-03-25T16:16:00Z</dcterms:modified>
</cp:coreProperties>
</file>